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EC4E" w14:textId="5E5E756E" w:rsidR="007F5F66" w:rsidRPr="007F5F66" w:rsidRDefault="007F5F66" w:rsidP="007F5F66">
      <w:pPr>
        <w:tabs>
          <w:tab w:val="left" w:pos="2576"/>
        </w:tabs>
        <w:jc w:val="center"/>
        <w:rPr>
          <w:rFonts w:asciiTheme="majorHAnsi" w:hAnsiTheme="majorHAnsi" w:cs="Calibri Light"/>
          <w:b/>
          <w:bCs/>
          <w:sz w:val="40"/>
          <w:szCs w:val="40"/>
          <w:rtl/>
          <w:lang w:bidi="ar-EG"/>
        </w:rPr>
      </w:pPr>
      <w:r>
        <w:rPr>
          <w:rFonts w:asciiTheme="majorHAnsi" w:hAnsiTheme="majorHAnsi" w:cs="Calibri Light" w:hint="cs"/>
          <w:b/>
          <w:bCs/>
          <w:sz w:val="40"/>
          <w:szCs w:val="40"/>
          <w:rtl/>
          <w:lang w:bidi="ar-EG"/>
        </w:rPr>
        <w:t>خطاب التماس الحصول على الجنسية العمانية</w:t>
      </w:r>
    </w:p>
    <w:p w14:paraId="3ECA0263" w14:textId="7243A261" w:rsidR="007F5F66" w:rsidRDefault="007F5F66" w:rsidP="007F5F66">
      <w:pPr>
        <w:tabs>
          <w:tab w:val="left" w:pos="2576"/>
        </w:tabs>
        <w:rPr>
          <w:rFonts w:asciiTheme="majorHAnsi" w:hAnsiTheme="majorHAnsi" w:cstheme="majorHAnsi"/>
          <w:sz w:val="40"/>
          <w:szCs w:val="40"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>معال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وزير الداخليه الموقر/</w:t>
      </w:r>
    </w:p>
    <w:p w14:paraId="6B7C2EA2" w14:textId="77777777" w:rsidR="007F5F66" w:rsidRDefault="007F5F66" w:rsidP="007F5F66">
      <w:pPr>
        <w:tabs>
          <w:tab w:val="left" w:pos="2576"/>
        </w:tabs>
        <w:rPr>
          <w:rFonts w:asciiTheme="majorHAnsi" w:hAnsiTheme="majorHAnsi" w:cs="Calibri Light"/>
          <w:sz w:val="40"/>
          <w:szCs w:val="40"/>
          <w:rtl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>هذه كلمات ألتماس أرفعها إلى معاليكم حيث نصحني بها أحد الأخوه الأفاضل بتقديمها إلى معاليكم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..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ولم أجد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إ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لا أن تكون عن طريق سبلة عمان على أمل من عند الله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-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سبحانه وتعالى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-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أن تقرأها معاليكم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.</w:t>
      </w:r>
    </w:p>
    <w:p w14:paraId="66CA5EF0" w14:textId="2CBF50A1" w:rsidR="007F5F66" w:rsidRDefault="007F5F66" w:rsidP="007F5F66">
      <w:pPr>
        <w:tabs>
          <w:tab w:val="left" w:pos="2576"/>
        </w:tabs>
        <w:rPr>
          <w:rFonts w:asciiTheme="majorHAnsi" w:hAnsiTheme="majorHAnsi" w:cstheme="majorHAnsi"/>
          <w:sz w:val="40"/>
          <w:szCs w:val="40"/>
          <w:rtl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>حيث أنن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مقيم مصري بالسلطنه منذ عام 1982 وحتى الآن ما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يساو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27 عام وهو تقريب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ً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ا يمثل أكثر من نصف عمري ف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هذا البلد الأمين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..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وكم تمنيت الحصول على الجنسي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العماني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لما رأيته من خلال أقامت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بهذه البلد من أمان دائم وأمن قائم دائم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ً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ا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؛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مما جعل أقامت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وأسرتي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هنا بالسلطن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طوال هذه المد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ونتمنى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الإقامة الدائمة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بها.</w:t>
      </w:r>
    </w:p>
    <w:p w14:paraId="7CA90842" w14:textId="2FA957BC" w:rsidR="007F5F66" w:rsidRDefault="007F5F66" w:rsidP="007F5F66">
      <w:pPr>
        <w:tabs>
          <w:tab w:val="left" w:pos="2576"/>
        </w:tabs>
        <w:rPr>
          <w:rFonts w:asciiTheme="majorHAnsi" w:hAnsiTheme="majorHAnsi" w:cstheme="majorHAnsi"/>
          <w:sz w:val="40"/>
          <w:szCs w:val="40"/>
          <w:rtl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>فقد تقدمت بطلب الحصول على الجنسي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العماني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منذ عام 2006 برقم طلب 474 / 2006 بتاريخ 2/10/2006 وقد تمت ال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إ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جراءات القانوني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المعتاد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ة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والخطوات المعلوم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لمعاليكم حتى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ا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نتهاء الأجراءات والتحقيقات وكتاب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التقارير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..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وكان هناك القرار بحفظ الأوراق وتأجيل عرضها على معاليكم لسببين وهم:</w:t>
      </w:r>
    </w:p>
    <w:p w14:paraId="7BAEBB77" w14:textId="77777777" w:rsidR="007F5F66" w:rsidRDefault="007F5F66" w:rsidP="007F5F66">
      <w:pPr>
        <w:tabs>
          <w:tab w:val="left" w:pos="2576"/>
        </w:tabs>
        <w:rPr>
          <w:rFonts w:asciiTheme="majorHAnsi" w:hAnsiTheme="majorHAnsi" w:cstheme="majorHAnsi"/>
          <w:sz w:val="40"/>
          <w:szCs w:val="40"/>
          <w:rtl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>السبب الأول</w:t>
      </w:r>
    </w:p>
    <w:p w14:paraId="795ACF38" w14:textId="4D8DE378" w:rsidR="007F5F66" w:rsidRDefault="007F5F66" w:rsidP="007F5F66">
      <w:pPr>
        <w:tabs>
          <w:tab w:val="left" w:pos="2576"/>
        </w:tabs>
        <w:rPr>
          <w:rFonts w:asciiTheme="majorHAnsi" w:hAnsiTheme="majorHAnsi" w:cstheme="majorHAnsi"/>
          <w:sz w:val="40"/>
          <w:szCs w:val="40"/>
          <w:rtl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>وجود مخالف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قانوني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بقضي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جزائي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منذ عام 2002 وللعلم تمت التسوي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ة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فيها بدون تنفيذ أحكام بالحبس أو غيره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..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وقد أنتهت منذ عام 2002 وهناك رسال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من ال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إ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دعاء العام الجزائ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بأنه ليست هناك أحكام قضائي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طوال فتر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أقامت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بالسلطن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ة،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وكذلك شهاد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ة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عدم محكومي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تفيد ذلك حتى الآن.</w:t>
      </w:r>
    </w:p>
    <w:p w14:paraId="2BCC9573" w14:textId="77777777" w:rsidR="007F5F66" w:rsidRDefault="007F5F66" w:rsidP="007F5F66">
      <w:pPr>
        <w:tabs>
          <w:tab w:val="left" w:pos="2576"/>
        </w:tabs>
        <w:rPr>
          <w:rFonts w:asciiTheme="majorHAnsi" w:hAnsiTheme="majorHAnsi" w:cstheme="majorHAnsi"/>
          <w:sz w:val="40"/>
          <w:szCs w:val="40"/>
          <w:rtl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>السبب الثاني</w:t>
      </w:r>
    </w:p>
    <w:p w14:paraId="5CBF82AB" w14:textId="77777777" w:rsidR="007F5F66" w:rsidRDefault="007F5F66" w:rsidP="007F5F66">
      <w:pPr>
        <w:tabs>
          <w:tab w:val="left" w:pos="2576"/>
        </w:tabs>
        <w:rPr>
          <w:rFonts w:asciiTheme="majorHAnsi" w:hAnsiTheme="majorHAnsi" w:cs="Calibri Light"/>
          <w:sz w:val="40"/>
          <w:szCs w:val="40"/>
          <w:rtl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lastRenderedPageBreak/>
        <w:t>والذ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ألتمس من معاليكم النظر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إ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ليه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..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وهو أن هناك خروج خارج السلطن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ة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لمد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106 يوم خلال عام 2006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..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وينص القانون على ألا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تزيد مد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الخروج عن 60 يوم ف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العام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،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مع العلم أن هذه الأيام تضم فتر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لقضاء فريض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الحج عام 2006 وأنها فترات لا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تزيد عن أسبوع أو عشر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أيام ف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المرة الواحدة،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وذلك كان لأسباب وه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أن أسرت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كانت بمصر خلال هذه الفتره لدراس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ة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بناتي بالجامعات فى مص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ر.</w:t>
      </w:r>
    </w:p>
    <w:p w14:paraId="628E2B3A" w14:textId="42F4C55B" w:rsidR="007F5F66" w:rsidRDefault="007F5F66" w:rsidP="007F5F66">
      <w:pPr>
        <w:tabs>
          <w:tab w:val="left" w:pos="2576"/>
        </w:tabs>
        <w:rPr>
          <w:rFonts w:asciiTheme="majorHAnsi" w:hAnsiTheme="majorHAnsi" w:cstheme="majorHAnsi"/>
          <w:sz w:val="40"/>
          <w:szCs w:val="40"/>
          <w:rtl/>
          <w:lang w:bidi="ar-EG"/>
        </w:rPr>
      </w:pP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كما أن هناك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أمور تستدع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ي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وجود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من وقت لآخر معهم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؛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حيث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إ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ن أسرتى تتكون من زوج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ا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ثنين من البنات فقط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..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وهذا كان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يحتم علي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أن أكون معهم من وقت لآخر للظروف الأسري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المعتاد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ة؛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وكذلك لأن هناك بعض الأمور التى تحتاج الى وجودى بجوار أسرت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.</w:t>
      </w:r>
    </w:p>
    <w:p w14:paraId="22D1E50D" w14:textId="0C78D3DC" w:rsidR="007F5F66" w:rsidRDefault="007F5F66" w:rsidP="007F5F66">
      <w:pPr>
        <w:tabs>
          <w:tab w:val="left" w:pos="2576"/>
        </w:tabs>
        <w:rPr>
          <w:rFonts w:asciiTheme="majorHAnsi" w:hAnsiTheme="majorHAnsi" w:cs="Calibri Light"/>
          <w:sz w:val="40"/>
          <w:szCs w:val="40"/>
          <w:rtl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لذا ألتمس من معاليكم النظر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إلى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هذا الألتماس بعين ال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ا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عتبــــار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واستثنائي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من شرط مدة الخروج خلال عام 2006 مع الأخذ بالأعتبار أنن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مقيم منذ عام 1982 وف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ظني أنه ليس سبب جوهر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يمكن أن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يكون عقب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وسبب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ف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حرماني من هذا الشرف الذ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تمنيته منذ قدوم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ي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على أرض السلطنه وطلب العيش فيها مع أسرتي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بصف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دائم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ة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نتمناها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.</w:t>
      </w:r>
    </w:p>
    <w:p w14:paraId="548A1DDE" w14:textId="0F49A8CC" w:rsidR="007F5F66" w:rsidRDefault="007F5F66" w:rsidP="007F5F66">
      <w:pPr>
        <w:tabs>
          <w:tab w:val="left" w:pos="2576"/>
        </w:tabs>
        <w:rPr>
          <w:rFonts w:asciiTheme="majorHAnsi" w:hAnsiTheme="majorHAnsi" w:cstheme="majorHAnsi"/>
          <w:sz w:val="40"/>
          <w:szCs w:val="40"/>
          <w:rtl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>كما يشرفن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كل الشرف أن أكون أحد أبناء هذا الوطن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؛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لما وجدته من أمان وأمن دائم وأهل و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أ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صدقاء طوال مد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 إ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قامتي بهذا البلد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،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وتمنياتي بدوام هذا الأمن والأمان ف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ظل رعاي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صاحب الجلال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-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السلطان قابوس بن سعيد 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-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حفظه الله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-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ورعاه وتمنيات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ي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بأن يتم الموافقه على هذا الألتماس وأكون من المؤهلين لنيل شرف الحصول على الجنسي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>ة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 xml:space="preserve"> العماني</w:t>
      </w:r>
      <w:r>
        <w:rPr>
          <w:rFonts w:asciiTheme="majorHAnsi" w:hAnsiTheme="majorHAnsi" w:cs="Calibri Light" w:hint="cs"/>
          <w:sz w:val="40"/>
          <w:szCs w:val="40"/>
          <w:rtl/>
          <w:lang w:bidi="ar-EG"/>
        </w:rPr>
        <w:t xml:space="preserve">ة </w:t>
      </w:r>
      <w:r>
        <w:rPr>
          <w:rFonts w:asciiTheme="majorHAnsi" w:hAnsiTheme="majorHAnsi" w:cs="Calibri Light"/>
          <w:sz w:val="40"/>
          <w:szCs w:val="40"/>
          <w:rtl/>
          <w:lang w:bidi="ar-EG"/>
        </w:rPr>
        <w:t>والعيش فى هذا البلد الأمين.</w:t>
      </w:r>
    </w:p>
    <w:p w14:paraId="3D22B4F4" w14:textId="17DD61F8" w:rsidR="00B47C40" w:rsidRPr="007F5F66" w:rsidRDefault="007F5F66" w:rsidP="007F5F66">
      <w:pPr>
        <w:tabs>
          <w:tab w:val="left" w:pos="2576"/>
        </w:tabs>
        <w:rPr>
          <w:rFonts w:asciiTheme="majorHAnsi" w:hAnsiTheme="majorHAnsi" w:cstheme="majorHAnsi" w:hint="cs"/>
          <w:sz w:val="40"/>
          <w:szCs w:val="40"/>
          <w:lang w:bidi="ar-EG"/>
        </w:rPr>
      </w:pPr>
      <w:r>
        <w:rPr>
          <w:rFonts w:asciiTheme="majorHAnsi" w:hAnsiTheme="majorHAnsi" w:cs="Calibri Light"/>
          <w:sz w:val="40"/>
          <w:szCs w:val="40"/>
          <w:rtl/>
          <w:lang w:bidi="ar-EG"/>
        </w:rPr>
        <w:t>مع خالص التقدير والإحتــــرام</w:t>
      </w:r>
    </w:p>
    <w:sectPr w:rsidR="00B47C40" w:rsidRPr="007F5F66" w:rsidSect="00295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E3"/>
    <w:rsid w:val="002955F4"/>
    <w:rsid w:val="007F5F66"/>
    <w:rsid w:val="008339E3"/>
    <w:rsid w:val="00AF7DDB"/>
    <w:rsid w:val="00B14D94"/>
    <w:rsid w:val="00B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F4BCC"/>
  <w15:chartTrackingRefBased/>
  <w15:docId w15:val="{365ABE21-739E-494E-9557-297214A4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66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201033877041</dc:creator>
  <cp:keywords/>
  <dc:description/>
  <cp:lastModifiedBy>201033877041</cp:lastModifiedBy>
  <cp:revision>2</cp:revision>
  <dcterms:created xsi:type="dcterms:W3CDTF">2023-08-17T18:01:00Z</dcterms:created>
  <dcterms:modified xsi:type="dcterms:W3CDTF">2023-08-17T18:07:00Z</dcterms:modified>
</cp:coreProperties>
</file>